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7D1B" w14:textId="77777777" w:rsidR="00F15A93" w:rsidRPr="00555BE2" w:rsidRDefault="00F15A93" w:rsidP="00F15A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Bible</w:t>
      </w:r>
      <w:r w:rsidRPr="00555BE2">
        <w:rPr>
          <w:b/>
          <w:i/>
          <w:sz w:val="28"/>
          <w:szCs w:val="28"/>
        </w:rPr>
        <w:t xml:space="preserve"> Baptist Theological Seminary</w:t>
      </w:r>
    </w:p>
    <w:p w14:paraId="18B66847" w14:textId="1ECD1D38" w:rsidR="00F15A93" w:rsidRDefault="00F15A93" w:rsidP="00F15A93">
      <w:pPr>
        <w:tabs>
          <w:tab w:val="left" w:pos="5940"/>
        </w:tabs>
        <w:jc w:val="center"/>
        <w:rPr>
          <w:b/>
          <w:sz w:val="28"/>
          <w:szCs w:val="28"/>
        </w:rPr>
      </w:pPr>
      <w:r w:rsidRPr="00555BE2">
        <w:rPr>
          <w:b/>
          <w:sz w:val="28"/>
          <w:szCs w:val="28"/>
        </w:rPr>
        <w:t xml:space="preserve">Term Paper </w:t>
      </w:r>
      <w:r>
        <w:rPr>
          <w:b/>
          <w:sz w:val="28"/>
          <w:szCs w:val="28"/>
        </w:rPr>
        <w:t xml:space="preserve">Formatting </w:t>
      </w:r>
      <w:r w:rsidRPr="00555BE2">
        <w:rPr>
          <w:b/>
          <w:sz w:val="28"/>
          <w:szCs w:val="28"/>
        </w:rPr>
        <w:t>Guidelines</w:t>
      </w:r>
    </w:p>
    <w:p w14:paraId="4DBA3EBE" w14:textId="77777777" w:rsidR="003A00E4" w:rsidRDefault="003A00E4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35A7F" w14:textId="77777777" w:rsidR="00F15A93" w:rsidRDefault="00F15A93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CF5C0" w14:textId="347027F9" w:rsidR="003A00E4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ABA">
        <w:rPr>
          <w:rFonts w:ascii="Times New Roman" w:eastAsia="Times New Roman" w:hAnsi="Times New Roman" w:cs="Times New Roman"/>
          <w:sz w:val="24"/>
          <w:szCs w:val="24"/>
        </w:rPr>
        <w:t>1. Right hand justified--even edges on both sides of page.</w:t>
      </w:r>
    </w:p>
    <w:p w14:paraId="487A907F" w14:textId="0926544E" w:rsidR="00F44ABA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ABA">
        <w:rPr>
          <w:rFonts w:ascii="Times New Roman" w:eastAsia="Times New Roman" w:hAnsi="Times New Roman" w:cs="Times New Roman"/>
          <w:sz w:val="24"/>
          <w:szCs w:val="24"/>
        </w:rPr>
        <w:br/>
        <w:t>2. 12 pt. in body, 11 pt in footnotes.</w:t>
      </w:r>
    </w:p>
    <w:p w14:paraId="1DEFC6C5" w14:textId="77777777" w:rsidR="003A00E4" w:rsidRPr="00F44ABA" w:rsidRDefault="003A00E4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63A12" w14:textId="77777777" w:rsidR="00F44ABA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ABA">
        <w:rPr>
          <w:rFonts w:ascii="Times New Roman" w:eastAsia="Times New Roman" w:hAnsi="Times New Roman" w:cs="Times New Roman"/>
          <w:sz w:val="24"/>
          <w:szCs w:val="24"/>
        </w:rPr>
        <w:t>3. Double spacing throughout.  No triple space between paragraphs.</w:t>
      </w:r>
    </w:p>
    <w:p w14:paraId="6397EDC9" w14:textId="77777777" w:rsidR="003A00E4" w:rsidRPr="00F44ABA" w:rsidRDefault="003A00E4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3B9C0" w14:textId="77777777" w:rsidR="003A00E4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ABA">
        <w:rPr>
          <w:rFonts w:ascii="Times New Roman" w:eastAsia="Times New Roman" w:hAnsi="Times New Roman" w:cs="Times New Roman"/>
          <w:sz w:val="24"/>
          <w:szCs w:val="24"/>
        </w:rPr>
        <w:t xml:space="preserve">4. First line of footnote indented, second line not.  </w:t>
      </w:r>
    </w:p>
    <w:p w14:paraId="3E645813" w14:textId="77777777" w:rsidR="003A00E4" w:rsidRDefault="003A00E4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7C428" w14:textId="3B60F77B" w:rsidR="003A00E4" w:rsidRDefault="003A00E4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EXAMPLE</w:t>
      </w:r>
    </w:p>
    <w:p w14:paraId="125F025F" w14:textId="702D424D" w:rsidR="003A00E4" w:rsidRDefault="003A00E4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558261" wp14:editId="647501E7">
            <wp:extent cx="4100732" cy="867901"/>
            <wp:effectExtent l="0" t="0" r="0" b="0"/>
            <wp:docPr id="767869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694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8081" cy="8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F07A" w14:textId="77777777" w:rsidR="003A00E4" w:rsidRDefault="003A00E4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9D492" w14:textId="6D2F2E38" w:rsidR="00F44ABA" w:rsidRPr="00F44ABA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ABA">
        <w:rPr>
          <w:rFonts w:ascii="Times New Roman" w:eastAsia="Times New Roman" w:hAnsi="Times New Roman" w:cs="Times New Roman"/>
          <w:sz w:val="24"/>
          <w:szCs w:val="24"/>
        </w:rPr>
        <w:t>5. No bolding, not even Greek words.</w:t>
      </w:r>
    </w:p>
    <w:p w14:paraId="07ACA4A8" w14:textId="77777777" w:rsidR="00B67C4B" w:rsidRDefault="00B67C4B"/>
    <w:sectPr w:rsidR="00B67C4B" w:rsidSect="004E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ABA"/>
    <w:rsid w:val="003A00E4"/>
    <w:rsid w:val="004E71DB"/>
    <w:rsid w:val="005B7272"/>
    <w:rsid w:val="00725B54"/>
    <w:rsid w:val="00B67C4B"/>
    <w:rsid w:val="00D13EF2"/>
    <w:rsid w:val="00EA1BBD"/>
    <w:rsid w:val="00F15A93"/>
    <w:rsid w:val="00F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1707"/>
  <w15:docId w15:val="{772044C9-8385-4B7B-8A62-2790536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Skorupski</dc:creator>
  <cp:keywords/>
  <dc:description/>
  <cp:lastModifiedBy>JWS JWS</cp:lastModifiedBy>
  <cp:revision>3</cp:revision>
  <dcterms:created xsi:type="dcterms:W3CDTF">2013-04-15T13:38:00Z</dcterms:created>
  <dcterms:modified xsi:type="dcterms:W3CDTF">2024-03-16T15:08:00Z</dcterms:modified>
</cp:coreProperties>
</file>